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AC5774" w:rsidRDefault="00AC5774" w:rsidP="00480B21">
      <w:pPr>
        <w:autoSpaceDE w:val="0"/>
        <w:autoSpaceDN w:val="0"/>
        <w:snapToGrid w:val="0"/>
        <w:rPr>
          <w:rFonts w:hAnsi="ＭＳ ゴシック"/>
          <w:sz w:val="21"/>
          <w:szCs w:val="21"/>
        </w:rPr>
      </w:pPr>
      <w:r>
        <w:rPr>
          <w:rFonts w:hAnsi="ＭＳ ゴシック" w:hint="eastAsia"/>
          <w:sz w:val="21"/>
          <w:szCs w:val="21"/>
        </w:rPr>
        <w:t>特定非営利活動法人 皮膚の健康研究機構</w:t>
      </w:r>
    </w:p>
    <w:p w:rsidR="00D9320D" w:rsidRPr="00215A9C" w:rsidRDefault="00AC5774" w:rsidP="00480B21">
      <w:pPr>
        <w:autoSpaceDE w:val="0"/>
        <w:autoSpaceDN w:val="0"/>
        <w:snapToGrid w:val="0"/>
        <w:rPr>
          <w:rFonts w:hAnsi="ＭＳ ゴシック"/>
          <w:sz w:val="21"/>
          <w:szCs w:val="21"/>
        </w:rPr>
      </w:pPr>
      <w:r>
        <w:rPr>
          <w:rFonts w:hAnsi="ＭＳ ゴシック" w:hint="eastAsia"/>
          <w:sz w:val="21"/>
          <w:szCs w:val="21"/>
        </w:rPr>
        <w:t>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bookmarkStart w:id="0" w:name="_GoBack"/>
      <w:bookmarkEnd w:id="0"/>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AC5774"/>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C96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D8B6058F-5B3F-4146-9299-587D70CB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2019-03-29T00:45:00Z</dcterms:modified>
</cp:coreProperties>
</file>